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B5" w:rsidRPr="005461B5" w:rsidRDefault="00885E8F" w:rsidP="0054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DTR COMMENT RESOLUTION MATRIX (CRM)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E8F" w:rsidRPr="00885E8F" w:rsidRDefault="005461B5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 xml:space="preserve">The matrix below is to be used as a template for submitting comments </w:t>
      </w:r>
      <w:r w:rsidR="009E7CB2" w:rsidRPr="008F453A">
        <w:rPr>
          <w:rFonts w:ascii="Times New Roman" w:eastAsia="Times New Roman" w:hAnsi="Times New Roman" w:cs="Times New Roman"/>
        </w:rPr>
        <w:t xml:space="preserve">to request changes to the Defense Transportation Regulation (DTR).  </w:t>
      </w:r>
      <w:r w:rsidR="00885E8F" w:rsidRPr="00885E8F">
        <w:rPr>
          <w:rFonts w:ascii="Times New Roman" w:eastAsia="Times New Roman" w:hAnsi="Times New Roman" w:cs="Times New Roman"/>
        </w:rPr>
        <w:t xml:space="preserve">The proposed wording for the regulation will appear in </w:t>
      </w:r>
      <w:r w:rsidR="007B5E29">
        <w:rPr>
          <w:rFonts w:ascii="Times New Roman" w:eastAsia="Times New Roman" w:hAnsi="Times New Roman" w:cs="Times New Roman"/>
        </w:rPr>
        <w:t>Column 7</w:t>
      </w:r>
      <w:r w:rsidR="000346CE">
        <w:rPr>
          <w:rFonts w:ascii="Times New Roman" w:eastAsia="Times New Roman" w:hAnsi="Times New Roman" w:cs="Times New Roman"/>
        </w:rPr>
        <w:t>,</w:t>
      </w:r>
      <w:r w:rsidR="00885E8F" w:rsidRPr="00885E8F">
        <w:rPr>
          <w:rFonts w:ascii="Times New Roman" w:eastAsia="Times New Roman" w:hAnsi="Times New Roman" w:cs="Times New Roman"/>
        </w:rPr>
        <w:t xml:space="preserve"> and </w:t>
      </w:r>
      <w:r w:rsidR="007B5E29">
        <w:rPr>
          <w:rFonts w:ascii="Times New Roman" w:eastAsia="Times New Roman" w:hAnsi="Times New Roman" w:cs="Times New Roman"/>
        </w:rPr>
        <w:t>Column 8</w:t>
      </w:r>
      <w:r w:rsidR="00885E8F" w:rsidRPr="00885E8F">
        <w:rPr>
          <w:rFonts w:ascii="Times New Roman" w:eastAsia="Times New Roman" w:hAnsi="Times New Roman" w:cs="Times New Roman"/>
        </w:rPr>
        <w:t xml:space="preserve"> will include known advantages and disadvantages of the proposed change and </w:t>
      </w:r>
      <w:r w:rsidR="004D4017">
        <w:rPr>
          <w:rFonts w:ascii="Times New Roman" w:eastAsia="Times New Roman" w:hAnsi="Times New Roman" w:cs="Times New Roman"/>
        </w:rPr>
        <w:t>applicable</w:t>
      </w:r>
      <w:r w:rsidR="00885E8F" w:rsidRPr="00885E8F">
        <w:rPr>
          <w:rFonts w:ascii="Times New Roman" w:eastAsia="Times New Roman" w:hAnsi="Times New Roman" w:cs="Times New Roman"/>
        </w:rPr>
        <w:t xml:space="preserve"> regu</w:t>
      </w:r>
      <w:r w:rsidR="004D4017">
        <w:rPr>
          <w:rFonts w:ascii="Times New Roman" w:eastAsia="Times New Roman" w:hAnsi="Times New Roman" w:cs="Times New Roman"/>
        </w:rPr>
        <w:t>latory references</w:t>
      </w:r>
      <w:r w:rsidR="00885E8F" w:rsidRPr="00885E8F">
        <w:rPr>
          <w:rFonts w:ascii="Times New Roman" w:eastAsia="Times New Roman" w:hAnsi="Times New Roman" w:cs="Times New Roman"/>
        </w:rPr>
        <w:t>.</w:t>
      </w:r>
      <w:r w:rsidR="00885E8F">
        <w:rPr>
          <w:rFonts w:ascii="Times New Roman" w:eastAsia="Times New Roman" w:hAnsi="Times New Roman" w:cs="Times New Roman"/>
        </w:rPr>
        <w:t xml:space="preserve">  </w:t>
      </w:r>
      <w:r w:rsidR="009E7CB2" w:rsidRPr="008F453A">
        <w:rPr>
          <w:rFonts w:ascii="Times New Roman" w:eastAsia="Times New Roman" w:hAnsi="Times New Roman" w:cs="Times New Roman"/>
          <w:b/>
          <w:i/>
          <w:u w:val="single"/>
        </w:rPr>
        <w:t>D</w:t>
      </w:r>
      <w:r w:rsidRPr="005461B5">
        <w:rPr>
          <w:rFonts w:ascii="Times New Roman" w:eastAsia="Times New Roman" w:hAnsi="Times New Roman" w:cs="Times New Roman"/>
          <w:b/>
          <w:bCs/>
          <w:i/>
          <w:iCs/>
          <w:u w:val="single"/>
        </w:rPr>
        <w:t>o not adjust the column widths</w:t>
      </w:r>
      <w:r w:rsidR="009E7CB2" w:rsidRPr="008F453A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or fonts</w:t>
      </w:r>
      <w:r w:rsidRPr="005461B5">
        <w:rPr>
          <w:rFonts w:ascii="Times New Roman" w:eastAsia="Times New Roman" w:hAnsi="Times New Roman" w:cs="Times New Roman"/>
        </w:rPr>
        <w:t xml:space="preserve">.  </w:t>
      </w:r>
      <w:r w:rsidR="00885E8F" w:rsidRPr="00885E8F">
        <w:rPr>
          <w:rFonts w:ascii="Times New Roman" w:eastAsia="Times New Roman" w:hAnsi="Times New Roman" w:cs="Times New Roman"/>
        </w:rPr>
        <w:t xml:space="preserve">Submit proposed </w:t>
      </w:r>
      <w:r w:rsidR="00885E8F">
        <w:rPr>
          <w:rFonts w:ascii="Times New Roman" w:eastAsia="Times New Roman" w:hAnsi="Times New Roman" w:cs="Times New Roman"/>
        </w:rPr>
        <w:t>CRM</w:t>
      </w:r>
      <w:r w:rsidR="00885E8F" w:rsidRPr="00885E8F">
        <w:rPr>
          <w:rFonts w:ascii="Times New Roman" w:eastAsia="Times New Roman" w:hAnsi="Times New Roman" w:cs="Times New Roman"/>
        </w:rPr>
        <w:t xml:space="preserve"> via e-mail after coordination through the appropriate Service channels, as applicable, to t</w:t>
      </w:r>
      <w:r w:rsidR="00885E8F">
        <w:rPr>
          <w:rFonts w:ascii="Times New Roman" w:eastAsia="Times New Roman" w:hAnsi="Times New Roman" w:cs="Times New Roman"/>
        </w:rPr>
        <w:t>he USTRANSCOM DTR Administrator</w:t>
      </w:r>
      <w:r w:rsidR="00885E8F" w:rsidRPr="00885E8F">
        <w:rPr>
          <w:rFonts w:ascii="Times New Roman" w:eastAsia="Times New Roman" w:hAnsi="Times New Roman" w:cs="Times New Roman"/>
        </w:rPr>
        <w:t xml:space="preserve">. </w:t>
      </w:r>
    </w:p>
    <w:p w:rsidR="00885E8F" w:rsidRPr="00885E8F" w:rsidRDefault="00885E8F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885E8F" w:rsidRPr="00885E8F" w:rsidRDefault="00885E8F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885E8F">
        <w:rPr>
          <w:rFonts w:ascii="Times New Roman" w:eastAsia="Times New Roman" w:hAnsi="Times New Roman" w:cs="Times New Roman"/>
        </w:rPr>
        <w:t>The body of the e-mail will contain:</w:t>
      </w:r>
    </w:p>
    <w:p w:rsidR="00885E8F" w:rsidRPr="00885E8F" w:rsidRDefault="00885E8F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885E8F">
        <w:rPr>
          <w:rFonts w:ascii="Times New Roman" w:eastAsia="Times New Roman" w:hAnsi="Times New Roman" w:cs="Times New Roman"/>
        </w:rPr>
        <w:t>a. Subject: Include DTR part number.</w:t>
      </w:r>
    </w:p>
    <w:p w:rsidR="00885E8F" w:rsidRPr="00885E8F" w:rsidRDefault="00885E8F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885E8F">
        <w:rPr>
          <w:rFonts w:ascii="Times New Roman" w:eastAsia="Times New Roman" w:hAnsi="Times New Roman" w:cs="Times New Roman"/>
        </w:rPr>
        <w:t>b. Issue: Explain the issue in detail.</w:t>
      </w:r>
    </w:p>
    <w:p w:rsidR="005461B5" w:rsidRPr="005461B5" w:rsidRDefault="00885E8F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885E8F">
        <w:rPr>
          <w:rFonts w:ascii="Times New Roman" w:eastAsia="Times New Roman" w:hAnsi="Times New Roman" w:cs="Times New Roman"/>
        </w:rPr>
        <w:t>c. Systems Impact/Resource Implications: Identify the known impacts on automated systems</w:t>
      </w:r>
      <w:r>
        <w:rPr>
          <w:rFonts w:ascii="Times New Roman" w:eastAsia="Times New Roman" w:hAnsi="Times New Roman" w:cs="Times New Roman"/>
        </w:rPr>
        <w:t xml:space="preserve"> </w:t>
      </w:r>
      <w:r w:rsidRPr="00885E8F">
        <w:rPr>
          <w:rFonts w:ascii="Times New Roman" w:eastAsia="Times New Roman" w:hAnsi="Times New Roman" w:cs="Times New Roman"/>
        </w:rPr>
        <w:t>and interfaces, whether additional funding will be required to support systems changes, and</w:t>
      </w:r>
      <w:r>
        <w:rPr>
          <w:rFonts w:ascii="Times New Roman" w:eastAsia="Times New Roman" w:hAnsi="Times New Roman" w:cs="Times New Roman"/>
        </w:rPr>
        <w:t xml:space="preserve"> </w:t>
      </w:r>
      <w:r w:rsidRPr="00885E8F">
        <w:rPr>
          <w:rFonts w:ascii="Times New Roman" w:eastAsia="Times New Roman" w:hAnsi="Times New Roman" w:cs="Times New Roman"/>
        </w:rPr>
        <w:t>the estimated timeline for implementation of systems changes. Identify any other known</w:t>
      </w:r>
      <w:r>
        <w:rPr>
          <w:rFonts w:ascii="Times New Roman" w:eastAsia="Times New Roman" w:hAnsi="Times New Roman" w:cs="Times New Roman"/>
        </w:rPr>
        <w:t xml:space="preserve"> </w:t>
      </w:r>
      <w:r w:rsidRPr="00885E8F">
        <w:rPr>
          <w:rFonts w:ascii="Times New Roman" w:eastAsia="Times New Roman" w:hAnsi="Times New Roman" w:cs="Times New Roman"/>
        </w:rPr>
        <w:t>resource costs associated with the pr</w:t>
      </w:r>
      <w:r>
        <w:rPr>
          <w:rFonts w:ascii="Times New Roman" w:eastAsia="Times New Roman" w:hAnsi="Times New Roman" w:cs="Times New Roman"/>
        </w:rPr>
        <w:t>oposed change.</w:t>
      </w:r>
    </w:p>
    <w:p w:rsidR="005461B5" w:rsidRPr="005461B5" w:rsidRDefault="005461B5" w:rsidP="0054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1B5" w:rsidRPr="005461B5" w:rsidRDefault="005461B5" w:rsidP="00885E8F">
      <w:pPr>
        <w:keepNext/>
        <w:spacing w:after="0" w:line="240" w:lineRule="auto"/>
        <w:ind w:firstLine="180"/>
        <w:outlineLvl w:val="4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 xml:space="preserve">Column 1 – </w:t>
      </w:r>
      <w:r w:rsidR="00EA3411">
        <w:rPr>
          <w:rFonts w:ascii="Times New Roman" w:eastAsia="Times New Roman" w:hAnsi="Times New Roman" w:cs="Times New Roman"/>
          <w:b/>
          <w:szCs w:val="20"/>
        </w:rPr>
        <w:t>COMMENT NUMBER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5461B5">
        <w:rPr>
          <w:rFonts w:ascii="Times New Roman" w:eastAsia="Times New Roman" w:hAnsi="Times New Roman" w:cs="Times New Roman"/>
        </w:rPr>
        <w:t xml:space="preserve">Numeric order of comments.  </w:t>
      </w:r>
      <w:r w:rsidR="00382DD5">
        <w:rPr>
          <w:rFonts w:ascii="Times New Roman" w:eastAsia="Times New Roman" w:hAnsi="Times New Roman" w:cs="Times New Roman"/>
        </w:rPr>
        <w:t>This aids in discussion between submitter and DTR Administrator</w:t>
      </w:r>
      <w:r w:rsidRPr="005461B5">
        <w:rPr>
          <w:rFonts w:ascii="Times New Roman" w:eastAsia="Times New Roman" w:hAnsi="Times New Roman" w:cs="Times New Roman"/>
        </w:rPr>
        <w:t xml:space="preserve">.  </w:t>
      </w:r>
    </w:p>
    <w:p w:rsidR="001354F6" w:rsidRDefault="001354F6" w:rsidP="005461B5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>Column 2 – SOURCE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OSD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Service</w:t>
      </w:r>
      <w:r w:rsidR="00EA3411" w:rsidRPr="008F453A">
        <w:rPr>
          <w:rFonts w:ascii="Times New Roman" w:eastAsia="Times New Roman" w:hAnsi="Times New Roman" w:cs="Times New Roman"/>
        </w:rPr>
        <w:t>s</w:t>
      </w:r>
    </w:p>
    <w:p w:rsidR="005461B5" w:rsidRPr="005461B5" w:rsidRDefault="00EA3411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8F453A">
        <w:rPr>
          <w:rFonts w:ascii="Times New Roman" w:eastAsia="Times New Roman" w:hAnsi="Times New Roman" w:cs="Times New Roman"/>
        </w:rPr>
        <w:t>DLA</w:t>
      </w:r>
    </w:p>
    <w:p w:rsidR="005461B5" w:rsidRPr="005461B5" w:rsidRDefault="00EA3411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8F453A">
        <w:rPr>
          <w:rFonts w:ascii="Times New Roman" w:eastAsia="Times New Roman" w:hAnsi="Times New Roman" w:cs="Times New Roman"/>
        </w:rPr>
        <w:t>DTMO</w:t>
      </w:r>
    </w:p>
    <w:p w:rsidR="005461B5" w:rsidRPr="005461B5" w:rsidRDefault="00EA3411" w:rsidP="00946DFC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8F453A">
        <w:rPr>
          <w:rFonts w:ascii="Times New Roman" w:eastAsia="Times New Roman" w:hAnsi="Times New Roman" w:cs="Times New Roman"/>
        </w:rPr>
        <w:t>Other Agencies, as required</w:t>
      </w:r>
    </w:p>
    <w:p w:rsidR="00382DD5" w:rsidRDefault="00382DD5" w:rsidP="005461B5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>Column 3 – TYPE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C – Critical (</w:t>
      </w:r>
      <w:r w:rsidR="007B5E29" w:rsidRPr="007B5E29">
        <w:rPr>
          <w:rFonts w:ascii="Times New Roman" w:eastAsia="Times New Roman" w:hAnsi="Times New Roman" w:cs="Times New Roman"/>
        </w:rPr>
        <w:t>The justification for critical comments MUST identify violations of law or contradictions of Executive Branch or DoD policy; unnecessary risks to safety, life, limb, or DoD materiel; waste or abuse of DoD appropriations; or imposition of an unreasonable burden on a Component's resources.</w:t>
      </w:r>
      <w:r w:rsidRPr="005461B5">
        <w:rPr>
          <w:rFonts w:ascii="Times New Roman" w:eastAsia="Times New Roman" w:hAnsi="Times New Roman" w:cs="Times New Roman"/>
        </w:rPr>
        <w:t>)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M – Major (</w:t>
      </w:r>
      <w:r w:rsidR="00D57974" w:rsidRPr="00D57974">
        <w:rPr>
          <w:rFonts w:ascii="Times New Roman" w:eastAsia="Times New Roman" w:hAnsi="Times New Roman" w:cs="Times New Roman"/>
        </w:rPr>
        <w:t>Major comments highlight important</w:t>
      </w:r>
      <w:r w:rsidR="00D57974">
        <w:rPr>
          <w:rFonts w:ascii="Times New Roman" w:eastAsia="Times New Roman" w:hAnsi="Times New Roman" w:cs="Times New Roman"/>
        </w:rPr>
        <w:t xml:space="preserve"> issues that must be addressed.</w:t>
      </w:r>
      <w:r w:rsidRPr="005461B5">
        <w:rPr>
          <w:rFonts w:ascii="Times New Roman" w:eastAsia="Times New Roman" w:hAnsi="Times New Roman" w:cs="Times New Roman"/>
        </w:rPr>
        <w:t>)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S – Substantive (</w:t>
      </w:r>
      <w:r w:rsidR="00D57974" w:rsidRPr="00D57974">
        <w:rPr>
          <w:rFonts w:ascii="Times New Roman" w:eastAsia="Times New Roman" w:hAnsi="Times New Roman" w:cs="Times New Roman"/>
        </w:rPr>
        <w:t>Substantive comments are provided because sections in the document appear to be, or are, incorrect, incomplete, inconsistent, misleading, or confusing.</w:t>
      </w:r>
      <w:r w:rsidRPr="005461B5">
        <w:rPr>
          <w:rFonts w:ascii="Times New Roman" w:eastAsia="Times New Roman" w:hAnsi="Times New Roman" w:cs="Times New Roman"/>
        </w:rPr>
        <w:t>)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1B5">
        <w:rPr>
          <w:rFonts w:ascii="Times New Roman" w:eastAsia="Times New Roman" w:hAnsi="Times New Roman" w:cs="Times New Roman"/>
        </w:rPr>
        <w:t>A – Administrative (</w:t>
      </w:r>
      <w:r w:rsidR="00A361BF" w:rsidRPr="00A361BF">
        <w:rPr>
          <w:rFonts w:ascii="Times New Roman" w:eastAsia="Times New Roman" w:hAnsi="Times New Roman" w:cs="Times New Roman"/>
        </w:rPr>
        <w:t>Administrative comments correct typographical errors, grammatical and editorial errors, office symbols, addresses, telephone numbers, etc.</w:t>
      </w:r>
      <w:r w:rsidRPr="005461B5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  <w:b/>
        </w:rPr>
        <w:t xml:space="preserve">Column 4 </w:t>
      </w:r>
      <w:r>
        <w:rPr>
          <w:rFonts w:ascii="Times New Roman" w:eastAsia="Times New Roman" w:hAnsi="Times New Roman" w:cs="Times New Roman"/>
          <w:b/>
        </w:rPr>
        <w:t xml:space="preserve">– PAGE </w:t>
      </w:r>
      <w:r w:rsidRPr="005461B5">
        <w:rPr>
          <w:rFonts w:ascii="Times New Roman" w:eastAsia="Times New Roman" w:hAnsi="Times New Roman" w:cs="Times New Roman"/>
          <w:b/>
        </w:rPr>
        <w:t xml:space="preserve"> </w:t>
      </w:r>
    </w:p>
    <w:p w:rsidR="005461B5" w:rsidRPr="005461B5" w:rsidRDefault="005461B5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1B5">
        <w:rPr>
          <w:rFonts w:ascii="Times New Roman" w:eastAsia="Times New Roman" w:hAnsi="Times New Roman" w:cs="Times New Roman"/>
        </w:rPr>
        <w:t>Page nu</w:t>
      </w:r>
      <w:r w:rsidR="00297FC0" w:rsidRPr="008F453A">
        <w:rPr>
          <w:rFonts w:ascii="Times New Roman" w:eastAsia="Times New Roman" w:hAnsi="Times New Roman" w:cs="Times New Roman"/>
        </w:rPr>
        <w:t>mber of the current publication</w:t>
      </w:r>
      <w:r w:rsidRPr="005461B5">
        <w:rPr>
          <w:rFonts w:ascii="Times New Roman" w:eastAsia="Times New Roman" w:hAnsi="Times New Roman" w:cs="Times New Roman"/>
        </w:rPr>
        <w:t>.  Be sure to include the entire page number, which indicates Part number of the DTR</w:t>
      </w:r>
      <w:r w:rsidR="00297FC0" w:rsidRPr="008F453A">
        <w:rPr>
          <w:rFonts w:ascii="Times New Roman" w:eastAsia="Times New Roman" w:hAnsi="Times New Roman" w:cs="Times New Roman"/>
        </w:rPr>
        <w:t xml:space="preserve"> (e.g., III-303-1)</w:t>
      </w:r>
      <w:r w:rsidRPr="005461B5">
        <w:rPr>
          <w:rFonts w:ascii="Times New Roman" w:eastAsia="Times New Roman" w:hAnsi="Times New Roman" w:cs="Times New Roman"/>
        </w:rPr>
        <w:t>.</w:t>
      </w:r>
    </w:p>
    <w:p w:rsidR="005461B5" w:rsidRPr="005461B5" w:rsidRDefault="005461B5" w:rsidP="005461B5">
      <w:pPr>
        <w:keepNext/>
        <w:spacing w:after="0" w:line="240" w:lineRule="auto"/>
        <w:ind w:left="180"/>
        <w:jc w:val="both"/>
        <w:outlineLvl w:val="3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keepNext/>
        <w:spacing w:after="0" w:line="240" w:lineRule="auto"/>
        <w:ind w:left="180"/>
        <w:jc w:val="both"/>
        <w:outlineLvl w:val="3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 xml:space="preserve">Column 5 – </w:t>
      </w:r>
      <w:smartTag w:uri="urn:schemas-microsoft-com:office:smarttags" w:element="place">
        <w:r w:rsidRPr="005461B5">
          <w:rPr>
            <w:rFonts w:ascii="Times New Roman" w:eastAsia="Times New Roman" w:hAnsi="Times New Roman" w:cs="Times New Roman"/>
            <w:b/>
            <w:szCs w:val="20"/>
          </w:rPr>
          <w:t>PARA</w:t>
        </w:r>
      </w:smartTag>
    </w:p>
    <w:p w:rsidR="005461B5" w:rsidRPr="005461B5" w:rsidRDefault="005461B5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61B5">
        <w:rPr>
          <w:rFonts w:ascii="Times New Roman" w:eastAsia="Times New Roman" w:hAnsi="Times New Roman" w:cs="Times New Roman"/>
        </w:rPr>
        <w:t>Paragraph number that pertains</w:t>
      </w:r>
      <w:r w:rsidR="00297FC0" w:rsidRPr="008F453A">
        <w:rPr>
          <w:rFonts w:ascii="Times New Roman" w:eastAsia="Times New Roman" w:hAnsi="Times New Roman" w:cs="Times New Roman"/>
        </w:rPr>
        <w:t xml:space="preserve"> to the comment expressed. (e.g.,</w:t>
      </w:r>
      <w:r w:rsidRPr="005461B5">
        <w:rPr>
          <w:rFonts w:ascii="Times New Roman" w:eastAsia="Times New Roman" w:hAnsi="Times New Roman" w:cs="Times New Roman"/>
        </w:rPr>
        <w:t xml:space="preserve"> 4.a., 6.g., etc.).  </w:t>
      </w:r>
    </w:p>
    <w:p w:rsidR="00DB7444" w:rsidRDefault="00DB7444" w:rsidP="005461B5">
      <w:pPr>
        <w:keepNext/>
        <w:spacing w:after="0" w:line="240" w:lineRule="auto"/>
        <w:ind w:left="180"/>
        <w:outlineLvl w:val="2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keepNext/>
        <w:spacing w:after="0" w:line="240" w:lineRule="auto"/>
        <w:ind w:left="180"/>
        <w:outlineLvl w:val="2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>Column 6 – LINE(S)</w:t>
      </w:r>
    </w:p>
    <w:p w:rsidR="005461B5" w:rsidRDefault="00297FC0" w:rsidP="00885E8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Indicate the line(s) within the paragraph</w:t>
      </w:r>
      <w:r w:rsidR="00885E8F">
        <w:rPr>
          <w:rFonts w:ascii="Times New Roman" w:eastAsia="Times New Roman" w:hAnsi="Times New Roman" w:cs="Times New Roman"/>
        </w:rPr>
        <w:t>.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>Column 7 – CHANGE FROM/ CHANGE TO</w:t>
      </w:r>
    </w:p>
    <w:p w:rsidR="005461B5" w:rsidRPr="005461B5" w:rsidRDefault="00297FC0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8F453A">
        <w:rPr>
          <w:rFonts w:ascii="Times New Roman" w:eastAsia="Times New Roman" w:hAnsi="Times New Roman" w:cs="Times New Roman"/>
          <w:spacing w:val="-4"/>
        </w:rPr>
        <w:t>Provide proposed language</w:t>
      </w:r>
      <w:r w:rsidR="005461B5" w:rsidRPr="005461B5">
        <w:rPr>
          <w:rFonts w:ascii="Times New Roman" w:eastAsia="Times New Roman" w:hAnsi="Times New Roman" w:cs="Times New Roman"/>
          <w:spacing w:val="-4"/>
        </w:rPr>
        <w:t xml:space="preserve">. </w:t>
      </w:r>
      <w:r w:rsidRPr="008F453A">
        <w:rPr>
          <w:rFonts w:ascii="Times New Roman" w:eastAsia="Times New Roman" w:hAnsi="Times New Roman" w:cs="Times New Roman"/>
          <w:spacing w:val="-4"/>
        </w:rPr>
        <w:t>See example below.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keepNext/>
        <w:spacing w:after="0" w:line="240" w:lineRule="auto"/>
        <w:ind w:left="180"/>
        <w:jc w:val="both"/>
        <w:outlineLvl w:val="3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>Column 8 – JUSTIFICATION</w:t>
      </w:r>
    </w:p>
    <w:p w:rsidR="005461B5" w:rsidRPr="005461B5" w:rsidRDefault="005461B5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Provide concise, objective explanation of the rationale for the commen</w:t>
      </w:r>
      <w:r w:rsidR="005E2465" w:rsidRPr="008F453A">
        <w:rPr>
          <w:rFonts w:ascii="Times New Roman" w:eastAsia="Times New Roman" w:hAnsi="Times New Roman" w:cs="Times New Roman"/>
        </w:rPr>
        <w:t xml:space="preserve">t.  Include known advantages, </w:t>
      </w:r>
      <w:r w:rsidRPr="005461B5">
        <w:rPr>
          <w:rFonts w:ascii="Times New Roman" w:eastAsia="Times New Roman" w:hAnsi="Times New Roman" w:cs="Times New Roman"/>
        </w:rPr>
        <w:t xml:space="preserve">disadvantages </w:t>
      </w:r>
      <w:r w:rsidR="005E2465" w:rsidRPr="008F453A">
        <w:rPr>
          <w:rFonts w:ascii="Times New Roman" w:eastAsia="Times New Roman" w:hAnsi="Times New Roman" w:cs="Times New Roman"/>
        </w:rPr>
        <w:t>any system or resource impacts of the proposed change</w:t>
      </w:r>
      <w:r w:rsidR="004D4017">
        <w:rPr>
          <w:rFonts w:ascii="Times New Roman" w:eastAsia="Times New Roman" w:hAnsi="Times New Roman" w:cs="Times New Roman"/>
        </w:rPr>
        <w:t>, and applicable regulatory references</w:t>
      </w:r>
      <w:r w:rsidRPr="005461B5">
        <w:rPr>
          <w:rFonts w:ascii="Times New Roman" w:eastAsia="Times New Roman" w:hAnsi="Times New Roman" w:cs="Times New Roman"/>
        </w:rPr>
        <w:t xml:space="preserve">. 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Cs w:val="20"/>
        </w:rPr>
      </w:pP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Cs w:val="20"/>
        </w:rPr>
      </w:pPr>
      <w:r w:rsidRPr="005461B5">
        <w:rPr>
          <w:rFonts w:ascii="Times New Roman" w:eastAsia="Times New Roman" w:hAnsi="Times New Roman" w:cs="Times New Roman"/>
          <w:b/>
          <w:szCs w:val="20"/>
        </w:rPr>
        <w:t xml:space="preserve">Column 9 </w:t>
      </w:r>
      <w:r w:rsidR="009E7CB2">
        <w:rPr>
          <w:rFonts w:ascii="Times New Roman" w:eastAsia="Times New Roman" w:hAnsi="Times New Roman" w:cs="Times New Roman"/>
          <w:b/>
          <w:szCs w:val="20"/>
        </w:rPr>
        <w:t>–</w:t>
      </w:r>
      <w:r w:rsidRPr="005461B5">
        <w:rPr>
          <w:rFonts w:ascii="Times New Roman" w:eastAsia="Times New Roman" w:hAnsi="Times New Roman" w:cs="Times New Roman"/>
          <w:b/>
          <w:szCs w:val="20"/>
        </w:rPr>
        <w:t xml:space="preserve"> DECISION</w:t>
      </w:r>
      <w:r w:rsidR="009E7CB2">
        <w:rPr>
          <w:rFonts w:ascii="Times New Roman" w:eastAsia="Times New Roman" w:hAnsi="Times New Roman" w:cs="Times New Roman"/>
          <w:b/>
          <w:szCs w:val="20"/>
        </w:rPr>
        <w:t xml:space="preserve"> (DTR Administrator use ONLY)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A - Accept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R – Reject (Rationale required for rejection.)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5461B5">
        <w:rPr>
          <w:rFonts w:ascii="Times New Roman" w:eastAsia="Times New Roman" w:hAnsi="Times New Roman" w:cs="Times New Roman"/>
        </w:rPr>
        <w:t>M - Accept with modification (Rationale required for modification.)</w:t>
      </w:r>
    </w:p>
    <w:p w:rsidR="005461B5" w:rsidRPr="005461B5" w:rsidRDefault="005461B5" w:rsidP="005461B5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:rsidR="006D6CDA" w:rsidRPr="00867B07" w:rsidRDefault="006D6CDA" w:rsidP="005461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D6CDA" w:rsidRPr="00867B07" w:rsidSect="005461B5">
          <w:headerReference w:type="default" r:id="rId6"/>
          <w:footerReference w:type="default" r:id="rId7"/>
          <w:headerReference w:type="firs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81"/>
        <w:gridCol w:w="924"/>
        <w:gridCol w:w="720"/>
        <w:gridCol w:w="990"/>
        <w:gridCol w:w="900"/>
        <w:gridCol w:w="810"/>
        <w:gridCol w:w="5670"/>
        <w:gridCol w:w="2070"/>
        <w:gridCol w:w="1530"/>
      </w:tblGrid>
      <w:tr w:rsidR="00920DE8" w:rsidTr="00232F6D">
        <w:tc>
          <w:tcPr>
            <w:tcW w:w="781" w:type="dxa"/>
            <w:vAlign w:val="center"/>
          </w:tcPr>
          <w:p w:rsidR="001437E1" w:rsidRPr="002D1675" w:rsidRDefault="004E1B5C" w:rsidP="002D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4" w:type="dxa"/>
            <w:vAlign w:val="center"/>
          </w:tcPr>
          <w:p w:rsidR="001437E1" w:rsidRPr="002D1675" w:rsidRDefault="00570383" w:rsidP="002D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SDDC</w:t>
            </w:r>
          </w:p>
        </w:tc>
        <w:tc>
          <w:tcPr>
            <w:tcW w:w="720" w:type="dxa"/>
            <w:vAlign w:val="center"/>
          </w:tcPr>
          <w:p w:rsidR="001437E1" w:rsidRPr="002D1675" w:rsidRDefault="004E1B5C" w:rsidP="002D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vAlign w:val="center"/>
          </w:tcPr>
          <w:p w:rsidR="001437E1" w:rsidRPr="002D1675" w:rsidRDefault="004E1B5C" w:rsidP="002D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II-209-5</w:t>
            </w:r>
          </w:p>
        </w:tc>
        <w:tc>
          <w:tcPr>
            <w:tcW w:w="900" w:type="dxa"/>
            <w:vAlign w:val="center"/>
          </w:tcPr>
          <w:p w:rsidR="001437E1" w:rsidRPr="002D1675" w:rsidRDefault="004E1B5C" w:rsidP="00232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F.3.k.</w:t>
            </w:r>
          </w:p>
        </w:tc>
        <w:tc>
          <w:tcPr>
            <w:tcW w:w="810" w:type="dxa"/>
            <w:vAlign w:val="center"/>
          </w:tcPr>
          <w:p w:rsidR="001437E1" w:rsidRPr="002D1675" w:rsidRDefault="004E1B5C" w:rsidP="004E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6228DD" w:rsidRPr="006228DD" w:rsidRDefault="006228DD" w:rsidP="00920DE8">
            <w:pPr>
              <w:rPr>
                <w:rFonts w:ascii="Times New Roman" w:hAnsi="Times New Roman" w:cs="Times New Roman"/>
                <w:b/>
              </w:rPr>
            </w:pPr>
            <w:r w:rsidRPr="00F56A5B">
              <w:rPr>
                <w:rFonts w:ascii="Times New Roman" w:hAnsi="Times New Roman" w:cs="Times New Roman"/>
                <w:b/>
                <w:u w:val="single"/>
              </w:rPr>
              <w:t>EXAMPLE ONLY</w:t>
            </w:r>
            <w:r w:rsidRPr="006228DD">
              <w:rPr>
                <w:rFonts w:ascii="Times New Roman" w:hAnsi="Times New Roman" w:cs="Times New Roman"/>
                <w:b/>
              </w:rPr>
              <w:t>:</w:t>
            </w:r>
          </w:p>
          <w:p w:rsidR="00920DE8" w:rsidRPr="00920DE8" w:rsidRDefault="00920DE8" w:rsidP="00920DE8">
            <w:pPr>
              <w:rPr>
                <w:rFonts w:ascii="Times New Roman" w:hAnsi="Times New Roman" w:cs="Times New Roman"/>
              </w:rPr>
            </w:pPr>
            <w:r w:rsidRPr="00920DE8">
              <w:rPr>
                <w:rFonts w:ascii="Times New Roman" w:hAnsi="Times New Roman" w:cs="Times New Roman"/>
              </w:rPr>
              <w:t xml:space="preserve">Change from:  </w:t>
            </w:r>
          </w:p>
          <w:p w:rsidR="00920DE8" w:rsidRPr="00920DE8" w:rsidRDefault="00920DE8" w:rsidP="00920DE8">
            <w:pPr>
              <w:rPr>
                <w:rFonts w:ascii="Times New Roman" w:hAnsi="Times New Roman" w:cs="Times New Roman"/>
              </w:rPr>
            </w:pPr>
            <w:r w:rsidRPr="00920DE8">
              <w:rPr>
                <w:rFonts w:ascii="Times New Roman" w:hAnsi="Times New Roman" w:cs="Times New Roman"/>
              </w:rPr>
              <w:t xml:space="preserve">“Utilize the DoD GOCARE website for discussions, reports, policy and publications.” </w:t>
            </w:r>
          </w:p>
          <w:p w:rsidR="00920DE8" w:rsidRPr="00920DE8" w:rsidRDefault="00920DE8" w:rsidP="00920DE8">
            <w:pPr>
              <w:rPr>
                <w:rFonts w:ascii="Times New Roman" w:hAnsi="Times New Roman" w:cs="Times New Roman"/>
              </w:rPr>
            </w:pPr>
          </w:p>
          <w:p w:rsidR="00920DE8" w:rsidRPr="00920DE8" w:rsidRDefault="00920DE8" w:rsidP="00920DE8">
            <w:pPr>
              <w:rPr>
                <w:rFonts w:ascii="Times New Roman" w:hAnsi="Times New Roman" w:cs="Times New Roman"/>
              </w:rPr>
            </w:pPr>
          </w:p>
          <w:p w:rsidR="00920DE8" w:rsidRPr="00920DE8" w:rsidRDefault="00920DE8" w:rsidP="00920DE8">
            <w:pPr>
              <w:rPr>
                <w:rFonts w:ascii="Times New Roman" w:hAnsi="Times New Roman" w:cs="Times New Roman"/>
              </w:rPr>
            </w:pPr>
            <w:r w:rsidRPr="00920DE8">
              <w:rPr>
                <w:rFonts w:ascii="Times New Roman" w:hAnsi="Times New Roman" w:cs="Times New Roman"/>
              </w:rPr>
              <w:t xml:space="preserve">Change to:  </w:t>
            </w:r>
          </w:p>
          <w:p w:rsidR="00920DE8" w:rsidRPr="00920DE8" w:rsidRDefault="00920DE8" w:rsidP="00920DE8">
            <w:pPr>
              <w:rPr>
                <w:rFonts w:ascii="Times New Roman" w:hAnsi="Times New Roman" w:cs="Times New Roman"/>
              </w:rPr>
            </w:pPr>
          </w:p>
          <w:p w:rsidR="001437E1" w:rsidRPr="002D1675" w:rsidRDefault="00920DE8" w:rsidP="00920DE8">
            <w:pPr>
              <w:rPr>
                <w:rFonts w:ascii="Times New Roman" w:hAnsi="Times New Roman" w:cs="Times New Roman"/>
              </w:rPr>
            </w:pPr>
            <w:r w:rsidRPr="00920DE8">
              <w:rPr>
                <w:rFonts w:ascii="Times New Roman" w:hAnsi="Times New Roman" w:cs="Times New Roman"/>
              </w:rPr>
              <w:t xml:space="preserve">“Utilize the SDDC GOCARE website at </w:t>
            </w:r>
            <w:r w:rsidRPr="00232F6D">
              <w:rPr>
                <w:rFonts w:ascii="Times New Roman" w:hAnsi="Times New Roman" w:cs="Times New Roman"/>
                <w:u w:val="single"/>
              </w:rPr>
              <w:t>https://www.sddc.army.mil/gocare/Pages/gocare.aspx</w:t>
            </w:r>
            <w:r w:rsidRPr="00920DE8">
              <w:rPr>
                <w:rFonts w:ascii="Times New Roman" w:hAnsi="Times New Roman" w:cs="Times New Roman"/>
              </w:rPr>
              <w:t xml:space="preserve">, to obtain DOD GOCARE program publications, guidelines and policy.” </w:t>
            </w:r>
          </w:p>
        </w:tc>
        <w:tc>
          <w:tcPr>
            <w:tcW w:w="2070" w:type="dxa"/>
            <w:vAlign w:val="center"/>
          </w:tcPr>
          <w:p w:rsidR="001437E1" w:rsidRPr="002D1675" w:rsidRDefault="00F85139" w:rsidP="002D1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to reflect current process.</w:t>
            </w:r>
          </w:p>
        </w:tc>
        <w:tc>
          <w:tcPr>
            <w:tcW w:w="1530" w:type="dxa"/>
            <w:vAlign w:val="center"/>
          </w:tcPr>
          <w:p w:rsidR="001437E1" w:rsidRPr="002D1675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920DE8" w:rsidTr="00232F6D">
        <w:tc>
          <w:tcPr>
            <w:tcW w:w="781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1437E1" w:rsidRPr="00CC4C60" w:rsidRDefault="001437E1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437E1" w:rsidRPr="00CC4C60" w:rsidRDefault="001437E1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1437E1" w:rsidRPr="00CC4C60" w:rsidRDefault="001437E1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1437E1" w:rsidRPr="00CC4C60" w:rsidRDefault="001437E1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232F6D" w:rsidTr="00232F6D">
        <w:tc>
          <w:tcPr>
            <w:tcW w:w="781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346B5" w:rsidRPr="00CC4C60" w:rsidRDefault="00B346B5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B346B5" w:rsidRPr="00CC4C60" w:rsidRDefault="00B346B5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B346B5" w:rsidRPr="00CC4C60" w:rsidRDefault="00B346B5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346B5" w:rsidRPr="00CC4C60" w:rsidRDefault="00B346B5" w:rsidP="002D1675">
            <w:pPr>
              <w:rPr>
                <w:rFonts w:ascii="Times New Roman" w:hAnsi="Times New Roman" w:cs="Times New Roman"/>
              </w:rPr>
            </w:pPr>
          </w:p>
        </w:tc>
      </w:tr>
      <w:tr w:rsidR="00E75D9E" w:rsidTr="00232F6D">
        <w:tc>
          <w:tcPr>
            <w:tcW w:w="781" w:type="dxa"/>
            <w:vAlign w:val="center"/>
          </w:tcPr>
          <w:p w:rsidR="00E75D9E" w:rsidRPr="00CC4C60" w:rsidRDefault="00E75D9E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E75D9E" w:rsidRPr="00CC4C60" w:rsidRDefault="00E75D9E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E75D9E" w:rsidRPr="00CC4C60" w:rsidRDefault="00E75D9E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5D9E" w:rsidRPr="00CC4C60" w:rsidRDefault="00E75D9E" w:rsidP="002D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E75D9E" w:rsidRPr="00CC4C60" w:rsidRDefault="00E75D9E" w:rsidP="00232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:rsidR="00E75D9E" w:rsidRPr="00CC4C60" w:rsidRDefault="00E75D9E" w:rsidP="004E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E75D9E" w:rsidRPr="00CC4C60" w:rsidRDefault="00E75D9E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E75D9E" w:rsidRPr="00CC4C60" w:rsidRDefault="00E75D9E" w:rsidP="002D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75D9E" w:rsidRPr="00CC4C60" w:rsidRDefault="00E75D9E" w:rsidP="002D1675">
            <w:pPr>
              <w:rPr>
                <w:rFonts w:ascii="Times New Roman" w:hAnsi="Times New Roman" w:cs="Times New Roman"/>
              </w:rPr>
            </w:pPr>
          </w:p>
        </w:tc>
      </w:tr>
    </w:tbl>
    <w:p w:rsidR="00755A28" w:rsidRDefault="005359F0"/>
    <w:sectPr w:rsidR="00755A28" w:rsidSect="001437E1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F0" w:rsidRDefault="005359F0" w:rsidP="005461B5">
      <w:pPr>
        <w:spacing w:after="0" w:line="240" w:lineRule="auto"/>
      </w:pPr>
      <w:r>
        <w:separator/>
      </w:r>
    </w:p>
  </w:endnote>
  <w:endnote w:type="continuationSeparator" w:id="0">
    <w:p w:rsidR="005359F0" w:rsidRDefault="005359F0" w:rsidP="005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29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38C" w:rsidRPr="00F9338C" w:rsidRDefault="00F9338C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F9338C">
              <w:rPr>
                <w:rFonts w:ascii="Times New Roman" w:hAnsi="Times New Roman" w:cs="Times New Roman"/>
              </w:rPr>
              <w:t xml:space="preserve">Page </w:t>
            </w:r>
            <w:r w:rsidRPr="00F9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933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F9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61B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9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9338C">
              <w:rPr>
                <w:rFonts w:ascii="Times New Roman" w:hAnsi="Times New Roman" w:cs="Times New Roman"/>
              </w:rPr>
              <w:t xml:space="preserve"> of </w:t>
            </w:r>
            <w:r w:rsidRPr="00F9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933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F9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61B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9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38C" w:rsidRDefault="00F9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F0" w:rsidRDefault="005359F0" w:rsidP="005461B5">
      <w:pPr>
        <w:spacing w:after="0" w:line="240" w:lineRule="auto"/>
      </w:pPr>
      <w:r>
        <w:separator/>
      </w:r>
    </w:p>
  </w:footnote>
  <w:footnote w:type="continuationSeparator" w:id="0">
    <w:p w:rsidR="005359F0" w:rsidRDefault="005359F0" w:rsidP="005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E1" w:rsidRDefault="005F3E26" w:rsidP="005F3E26">
    <w:pPr>
      <w:pStyle w:val="Header"/>
      <w:jc w:val="right"/>
    </w:pPr>
    <w:r>
      <w:t>USTCJ4-PT</w:t>
    </w:r>
  </w:p>
  <w:p w:rsidR="001437E1" w:rsidRDefault="00143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395" w:type="dxa"/>
      <w:tblLook w:val="04A0" w:firstRow="1" w:lastRow="0" w:firstColumn="1" w:lastColumn="0" w:noHBand="0" w:noVBand="1"/>
    </w:tblPr>
    <w:tblGrid>
      <w:gridCol w:w="805"/>
      <w:gridCol w:w="900"/>
      <w:gridCol w:w="720"/>
      <w:gridCol w:w="990"/>
      <w:gridCol w:w="900"/>
      <w:gridCol w:w="810"/>
      <w:gridCol w:w="5670"/>
      <w:gridCol w:w="2070"/>
      <w:gridCol w:w="1530"/>
    </w:tblGrid>
    <w:tr w:rsidR="00232F6D" w:rsidTr="00232F6D">
      <w:tc>
        <w:tcPr>
          <w:tcW w:w="805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1.</w:t>
          </w:r>
        </w:p>
        <w:p w:rsidR="001437E1" w:rsidRPr="00EA3411" w:rsidRDefault="00EA341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A3411">
            <w:rPr>
              <w:rFonts w:ascii="Times New Roman" w:hAnsi="Times New Roman" w:cs="Times New Roman"/>
              <w:b/>
              <w:sz w:val="16"/>
              <w:szCs w:val="16"/>
            </w:rPr>
            <w:t>C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OM. </w:t>
          </w:r>
          <w:r w:rsidRPr="00EA3411">
            <w:rPr>
              <w:rFonts w:ascii="Times New Roman" w:hAnsi="Times New Roman" w:cs="Times New Roman"/>
              <w:b/>
              <w:sz w:val="16"/>
              <w:szCs w:val="16"/>
            </w:rPr>
            <w:t xml:space="preserve"> #</w:t>
          </w:r>
        </w:p>
      </w:tc>
      <w:tc>
        <w:tcPr>
          <w:tcW w:w="90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2.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SOURCE</w:t>
          </w:r>
        </w:p>
      </w:tc>
      <w:tc>
        <w:tcPr>
          <w:tcW w:w="72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3.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TYPE</w:t>
          </w:r>
        </w:p>
      </w:tc>
      <w:tc>
        <w:tcPr>
          <w:tcW w:w="99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4.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PAGE</w:t>
          </w:r>
        </w:p>
      </w:tc>
      <w:tc>
        <w:tcPr>
          <w:tcW w:w="90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5.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PARA</w:t>
          </w:r>
        </w:p>
      </w:tc>
      <w:tc>
        <w:tcPr>
          <w:tcW w:w="81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6.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LINE(S)</w:t>
          </w:r>
        </w:p>
      </w:tc>
      <w:tc>
        <w:tcPr>
          <w:tcW w:w="567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7.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CHANGE FROM/ CHANGE TO</w:t>
          </w:r>
        </w:p>
      </w:tc>
      <w:tc>
        <w:tcPr>
          <w:tcW w:w="207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8.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JUSTIFICATION</w:t>
          </w:r>
        </w:p>
      </w:tc>
      <w:tc>
        <w:tcPr>
          <w:tcW w:w="1530" w:type="dxa"/>
          <w:vAlign w:val="center"/>
        </w:tcPr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9.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DECISION</w:t>
          </w:r>
        </w:p>
        <w:p w:rsidR="001437E1" w:rsidRPr="00232F6D" w:rsidRDefault="001437E1" w:rsidP="001437E1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32F6D">
            <w:rPr>
              <w:rFonts w:ascii="Times New Roman" w:hAnsi="Times New Roman" w:cs="Times New Roman"/>
              <w:b/>
              <w:sz w:val="16"/>
              <w:szCs w:val="16"/>
            </w:rPr>
            <w:t>(A/R/M)</w:t>
          </w:r>
        </w:p>
      </w:tc>
    </w:tr>
  </w:tbl>
  <w:p w:rsidR="001437E1" w:rsidRDefault="00143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5F"/>
    <w:rsid w:val="000346CE"/>
    <w:rsid w:val="001354F6"/>
    <w:rsid w:val="001437E1"/>
    <w:rsid w:val="001B3FC6"/>
    <w:rsid w:val="00232F6D"/>
    <w:rsid w:val="00297FC0"/>
    <w:rsid w:val="002D1675"/>
    <w:rsid w:val="00320A5F"/>
    <w:rsid w:val="00382DD5"/>
    <w:rsid w:val="004D4017"/>
    <w:rsid w:val="004E1B5C"/>
    <w:rsid w:val="005359F0"/>
    <w:rsid w:val="005461B5"/>
    <w:rsid w:val="00570383"/>
    <w:rsid w:val="005E2465"/>
    <w:rsid w:val="005F3E26"/>
    <w:rsid w:val="006228DD"/>
    <w:rsid w:val="006A519A"/>
    <w:rsid w:val="006D6CDA"/>
    <w:rsid w:val="00741F2F"/>
    <w:rsid w:val="007B5E29"/>
    <w:rsid w:val="008524DC"/>
    <w:rsid w:val="00867B07"/>
    <w:rsid w:val="00885E8F"/>
    <w:rsid w:val="008F453A"/>
    <w:rsid w:val="00920DE8"/>
    <w:rsid w:val="00930A25"/>
    <w:rsid w:val="00946DFC"/>
    <w:rsid w:val="009608BE"/>
    <w:rsid w:val="009E7CB2"/>
    <w:rsid w:val="00A305D8"/>
    <w:rsid w:val="00A361BF"/>
    <w:rsid w:val="00A54C00"/>
    <w:rsid w:val="00AF7BE4"/>
    <w:rsid w:val="00B15C65"/>
    <w:rsid w:val="00B346B5"/>
    <w:rsid w:val="00BD79F1"/>
    <w:rsid w:val="00CC4C60"/>
    <w:rsid w:val="00D57974"/>
    <w:rsid w:val="00D66DB3"/>
    <w:rsid w:val="00D740B2"/>
    <w:rsid w:val="00DB7444"/>
    <w:rsid w:val="00E75D9E"/>
    <w:rsid w:val="00EA3411"/>
    <w:rsid w:val="00EC11DB"/>
    <w:rsid w:val="00F56A5B"/>
    <w:rsid w:val="00F85139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5622926"/>
  <w15:chartTrackingRefBased/>
  <w15:docId w15:val="{39832DC9-8595-4AAA-B0B4-BA1DB53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B5"/>
  </w:style>
  <w:style w:type="paragraph" w:styleId="Footer">
    <w:name w:val="footer"/>
    <w:basedOn w:val="Normal"/>
    <w:link w:val="FooterChar"/>
    <w:uiPriority w:val="99"/>
    <w:unhideWhenUsed/>
    <w:rsid w:val="005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B5"/>
  </w:style>
  <w:style w:type="table" w:styleId="TableGrid">
    <w:name w:val="Table Grid"/>
    <w:basedOn w:val="TableNormal"/>
    <w:uiPriority w:val="39"/>
    <w:rsid w:val="0014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DTR Comment Resolution Matrix</vt:lpstr>
    </vt:vector>
  </TitlesOfParts>
  <Company>USTRANSCOM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DTR Comment Resolution Matrix</dc:title>
  <dc:subject>DTR CRM</dc:subject>
  <dc:creator>Hardtner, Margaret CIV USTRANSCOM J4</dc:creator>
  <cp:keywords>DTR; Defense Transportation Regulation; DoD 4500.9-R; Changes</cp:keywords>
  <dc:description>Official Comment Resolution Matrix for submitting proposed changes to the Defense Transportation Regulation via Service or Agency Representatives.</dc:description>
  <cp:lastModifiedBy>Hardtner, Margaret CIV USTRANSCOM J4</cp:lastModifiedBy>
  <cp:revision>6</cp:revision>
  <dcterms:created xsi:type="dcterms:W3CDTF">2020-02-19T16:30:00Z</dcterms:created>
  <dcterms:modified xsi:type="dcterms:W3CDTF">2020-02-20T14:38:00Z</dcterms:modified>
  <cp:category>Policy; Transportation Regulations</cp:category>
</cp:coreProperties>
</file>